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A2" w:rsidRDefault="005A57A2" w:rsidP="003C3EB1">
      <w:pPr>
        <w:spacing w:after="0"/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A2" w:rsidRPr="00B3175D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75D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5A57A2" w:rsidRPr="00B3175D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75D"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5A57A2" w:rsidRPr="00B3175D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75D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  <w:proofErr w:type="gramStart"/>
      <w:r w:rsidRPr="00B3175D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</w:p>
    <w:p w:rsidR="005A57A2" w:rsidRPr="00B3175D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75D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5A57A2" w:rsidRDefault="005D2131" w:rsidP="00B317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5A57A2" w:rsidRPr="005A57A2">
        <w:rPr>
          <w:rFonts w:ascii="Times New Roman" w:hAnsi="Times New Roman" w:cs="Times New Roman"/>
          <w:b/>
          <w:sz w:val="24"/>
          <w:szCs w:val="24"/>
        </w:rPr>
        <w:t>ГО СОЗЫВА</w:t>
      </w:r>
    </w:p>
    <w:p w:rsidR="003C3EB1" w:rsidRPr="005A57A2" w:rsidRDefault="003C3EB1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7A2" w:rsidRPr="00B3175D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75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C3EB1" w:rsidRPr="005A57A2" w:rsidRDefault="003C3EB1" w:rsidP="00B317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EB1" w:rsidRPr="005A57A2" w:rsidRDefault="00B3175D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E44DAA">
        <w:rPr>
          <w:rFonts w:ascii="Times New Roman" w:hAnsi="Times New Roman" w:cs="Times New Roman"/>
          <w:b/>
          <w:sz w:val="24"/>
          <w:szCs w:val="24"/>
        </w:rPr>
        <w:t>т</w:t>
      </w:r>
      <w:r w:rsidR="000E1779" w:rsidRPr="00D0150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C0C1D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C0C1D">
        <w:rPr>
          <w:rFonts w:ascii="Times New Roman" w:hAnsi="Times New Roman" w:cs="Times New Roman"/>
          <w:b/>
          <w:sz w:val="24"/>
          <w:szCs w:val="24"/>
        </w:rPr>
        <w:t>.20</w:t>
      </w:r>
      <w:r w:rsidR="00EC5AAF" w:rsidRPr="00EC5AAF">
        <w:rPr>
          <w:rFonts w:ascii="Times New Roman" w:hAnsi="Times New Roman" w:cs="Times New Roman"/>
          <w:b/>
          <w:sz w:val="24"/>
          <w:szCs w:val="24"/>
        </w:rPr>
        <w:t>20</w:t>
      </w:r>
      <w:r w:rsidR="003C3EB1" w:rsidRPr="00F713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7A2" w:rsidRPr="005A57A2">
        <w:rPr>
          <w:rFonts w:ascii="Times New Roman" w:hAnsi="Times New Roman" w:cs="Times New Roman"/>
          <w:b/>
          <w:sz w:val="24"/>
          <w:szCs w:val="24"/>
        </w:rPr>
        <w:t xml:space="preserve">г.                    </w:t>
      </w:r>
      <w:r w:rsidR="005A57A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A57A2">
        <w:rPr>
          <w:rFonts w:ascii="Times New Roman" w:hAnsi="Times New Roman" w:cs="Times New Roman"/>
          <w:b/>
          <w:sz w:val="24"/>
          <w:szCs w:val="24"/>
        </w:rPr>
        <w:tab/>
      </w:r>
      <w:r w:rsidR="005A57A2">
        <w:rPr>
          <w:rFonts w:ascii="Times New Roman" w:hAnsi="Times New Roman" w:cs="Times New Roman"/>
          <w:b/>
          <w:sz w:val="24"/>
          <w:szCs w:val="24"/>
        </w:rPr>
        <w:tab/>
      </w:r>
      <w:r w:rsidR="00131D76">
        <w:rPr>
          <w:rFonts w:ascii="Times New Roman" w:hAnsi="Times New Roman" w:cs="Times New Roman"/>
          <w:b/>
          <w:sz w:val="24"/>
          <w:szCs w:val="24"/>
        </w:rPr>
        <w:t xml:space="preserve">  № </w:t>
      </w:r>
      <w:r>
        <w:rPr>
          <w:rFonts w:ascii="Times New Roman" w:hAnsi="Times New Roman" w:cs="Times New Roman"/>
          <w:b/>
          <w:sz w:val="24"/>
          <w:szCs w:val="24"/>
        </w:rPr>
        <w:t>129</w:t>
      </w:r>
      <w:r w:rsidR="00131D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7A2" w:rsidRPr="005A57A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A57A2" w:rsidRPr="005A57A2">
        <w:rPr>
          <w:rFonts w:ascii="Times New Roman" w:hAnsi="Times New Roman" w:cs="Times New Roman"/>
          <w:b/>
          <w:sz w:val="24"/>
          <w:szCs w:val="24"/>
        </w:rPr>
        <w:t xml:space="preserve"> с. </w:t>
      </w:r>
      <w:proofErr w:type="spellStart"/>
      <w:r w:rsidR="005A57A2" w:rsidRPr="005A57A2">
        <w:rPr>
          <w:rFonts w:ascii="Times New Roman" w:hAnsi="Times New Roman" w:cs="Times New Roman"/>
          <w:b/>
          <w:sz w:val="24"/>
          <w:szCs w:val="24"/>
        </w:rPr>
        <w:t>Кочетное</w:t>
      </w:r>
      <w:proofErr w:type="spellEnd"/>
    </w:p>
    <w:p w:rsidR="00B3175D" w:rsidRDefault="005A57A2" w:rsidP="00B317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Об исполнении бюджета Кочетновского муниципального образовании </w:t>
      </w:r>
    </w:p>
    <w:p w:rsidR="005A57A2" w:rsidRDefault="005A57A2" w:rsidP="00B317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Ровенского муниципального района Саратовской области</w:t>
      </w:r>
      <w:r w:rsidR="00B317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1EF">
        <w:rPr>
          <w:rFonts w:ascii="Times New Roman" w:hAnsi="Times New Roman" w:cs="Times New Roman"/>
          <w:b/>
          <w:sz w:val="24"/>
          <w:szCs w:val="24"/>
        </w:rPr>
        <w:t>за 201</w:t>
      </w:r>
      <w:r w:rsidR="00EC5AAF" w:rsidRPr="00BE305D">
        <w:rPr>
          <w:rFonts w:ascii="Times New Roman" w:hAnsi="Times New Roman" w:cs="Times New Roman"/>
          <w:b/>
          <w:sz w:val="24"/>
          <w:szCs w:val="24"/>
        </w:rPr>
        <w:t>9</w:t>
      </w:r>
      <w:r w:rsidR="00BC151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B3175D" w:rsidRPr="005A57A2" w:rsidRDefault="00B3175D" w:rsidP="000007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53F">
        <w:rPr>
          <w:rFonts w:ascii="Times New Roman" w:hAnsi="Times New Roman" w:cs="Times New Roman"/>
          <w:sz w:val="24"/>
          <w:szCs w:val="24"/>
        </w:rPr>
        <w:t>В соответствии с</w:t>
      </w:r>
      <w:r w:rsidR="0045553F" w:rsidRPr="0045553F">
        <w:rPr>
          <w:rFonts w:ascii="Times New Roman" w:hAnsi="Times New Roman" w:cs="Times New Roman"/>
          <w:sz w:val="24"/>
          <w:szCs w:val="24"/>
        </w:rPr>
        <w:t xml:space="preserve"> </w:t>
      </w:r>
      <w:r w:rsidRPr="0045553F">
        <w:rPr>
          <w:rFonts w:ascii="Times New Roman" w:hAnsi="Times New Roman" w:cs="Times New Roman"/>
          <w:sz w:val="24"/>
          <w:szCs w:val="24"/>
        </w:rPr>
        <w:t>Бюджетн</w:t>
      </w:r>
      <w:r w:rsidR="0045553F" w:rsidRPr="0045553F">
        <w:rPr>
          <w:rFonts w:ascii="Times New Roman" w:hAnsi="Times New Roman" w:cs="Times New Roman"/>
          <w:sz w:val="24"/>
          <w:szCs w:val="24"/>
        </w:rPr>
        <w:t>ым</w:t>
      </w:r>
      <w:r w:rsidRPr="0045553F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45553F" w:rsidRPr="0045553F">
        <w:rPr>
          <w:rFonts w:ascii="Times New Roman" w:hAnsi="Times New Roman" w:cs="Times New Roman"/>
          <w:sz w:val="24"/>
          <w:szCs w:val="24"/>
        </w:rPr>
        <w:t xml:space="preserve">ом Российской Федерации, </w:t>
      </w:r>
      <w:r w:rsidRPr="0045553F">
        <w:rPr>
          <w:rFonts w:ascii="Times New Roman" w:hAnsi="Times New Roman" w:cs="Times New Roman"/>
          <w:sz w:val="24"/>
          <w:szCs w:val="24"/>
        </w:rPr>
        <w:t>Федерального закона от 6 октября 2003 года №131-ФЗ «Об общих принципах организации местного самоуправления в Российской Федерации»</w:t>
      </w:r>
      <w:r w:rsidR="00E44DAA" w:rsidRPr="0045553F">
        <w:rPr>
          <w:rFonts w:ascii="Times New Roman" w:hAnsi="Times New Roman" w:cs="Times New Roman"/>
          <w:sz w:val="24"/>
          <w:szCs w:val="24"/>
        </w:rPr>
        <w:t xml:space="preserve"> и на основании Устава</w:t>
      </w:r>
      <w:r w:rsidRPr="0045553F">
        <w:rPr>
          <w:rFonts w:ascii="Times New Roman" w:hAnsi="Times New Roman" w:cs="Times New Roman"/>
          <w:sz w:val="24"/>
          <w:szCs w:val="24"/>
        </w:rPr>
        <w:t xml:space="preserve"> Кочетновского муниципального </w:t>
      </w:r>
      <w:r w:rsidR="00E44DAA" w:rsidRPr="0045553F">
        <w:rPr>
          <w:rFonts w:ascii="Times New Roman" w:hAnsi="Times New Roman" w:cs="Times New Roman"/>
          <w:sz w:val="24"/>
          <w:szCs w:val="24"/>
        </w:rPr>
        <w:t>района</w:t>
      </w:r>
      <w:r w:rsidRPr="0045553F">
        <w:rPr>
          <w:rFonts w:ascii="Times New Roman" w:hAnsi="Times New Roman" w:cs="Times New Roman"/>
          <w:sz w:val="24"/>
          <w:szCs w:val="24"/>
        </w:rPr>
        <w:t xml:space="preserve"> Ровенского муниципального района Саратовской области</w:t>
      </w:r>
      <w:r w:rsidR="00B3175D">
        <w:rPr>
          <w:rFonts w:ascii="Times New Roman" w:hAnsi="Times New Roman" w:cs="Times New Roman"/>
          <w:sz w:val="24"/>
          <w:szCs w:val="24"/>
        </w:rPr>
        <w:t>,</w:t>
      </w:r>
      <w:r w:rsidRPr="0045553F">
        <w:rPr>
          <w:rFonts w:ascii="Times New Roman" w:hAnsi="Times New Roman" w:cs="Times New Roman"/>
          <w:sz w:val="24"/>
          <w:szCs w:val="24"/>
        </w:rPr>
        <w:t xml:space="preserve"> Совет</w:t>
      </w:r>
      <w:r w:rsidRPr="005A57A2">
        <w:rPr>
          <w:rFonts w:ascii="Times New Roman" w:hAnsi="Times New Roman" w:cs="Times New Roman"/>
          <w:sz w:val="24"/>
          <w:szCs w:val="24"/>
        </w:rPr>
        <w:t xml:space="preserve"> Кочетновского муниципального образования </w:t>
      </w:r>
      <w:r w:rsidRPr="005A57A2">
        <w:rPr>
          <w:rFonts w:ascii="Times New Roman" w:hAnsi="Times New Roman" w:cs="Times New Roman"/>
          <w:b/>
          <w:sz w:val="24"/>
          <w:szCs w:val="24"/>
        </w:rPr>
        <w:t>РЕШИЛ</w:t>
      </w:r>
      <w:r w:rsidRPr="005A57A2">
        <w:rPr>
          <w:rFonts w:ascii="Times New Roman" w:hAnsi="Times New Roman" w:cs="Times New Roman"/>
          <w:sz w:val="24"/>
          <w:szCs w:val="24"/>
        </w:rPr>
        <w:t>:</w:t>
      </w:r>
    </w:p>
    <w:p w:rsidR="005A57A2" w:rsidRP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1.Утвердить отчет об исполнении бюджета Кочетновского муниципального образования Ровенского муниципального района Саратовской области (далее </w:t>
      </w:r>
      <w:proofErr w:type="spellStart"/>
      <w:r w:rsidRPr="005A57A2">
        <w:rPr>
          <w:rFonts w:ascii="Times New Roman" w:hAnsi="Times New Roman" w:cs="Times New Roman"/>
          <w:sz w:val="24"/>
          <w:szCs w:val="24"/>
        </w:rPr>
        <w:t>Кочетновское</w:t>
      </w:r>
      <w:proofErr w:type="spellEnd"/>
      <w:r w:rsidRPr="005A57A2">
        <w:rPr>
          <w:rFonts w:ascii="Times New Roman" w:hAnsi="Times New Roman" w:cs="Times New Roman"/>
          <w:sz w:val="24"/>
          <w:szCs w:val="24"/>
        </w:rPr>
        <w:t xml:space="preserve"> муниципальное образование) за 201</w:t>
      </w:r>
      <w:r w:rsidR="00EC5AAF" w:rsidRPr="00EC5AAF">
        <w:rPr>
          <w:rFonts w:ascii="Times New Roman" w:hAnsi="Times New Roman" w:cs="Times New Roman"/>
          <w:sz w:val="24"/>
          <w:szCs w:val="24"/>
        </w:rPr>
        <w:t>9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A57A2" w:rsidRPr="00DB752F" w:rsidRDefault="00E44DAA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52F">
        <w:rPr>
          <w:rFonts w:ascii="Times New Roman" w:hAnsi="Times New Roman" w:cs="Times New Roman"/>
          <w:sz w:val="24"/>
          <w:szCs w:val="24"/>
        </w:rPr>
        <w:t xml:space="preserve">- по доходам в сумме </w:t>
      </w:r>
      <w:r w:rsidR="004E3883">
        <w:rPr>
          <w:rFonts w:ascii="Times New Roman" w:hAnsi="Times New Roman" w:cs="Times New Roman"/>
          <w:sz w:val="24"/>
          <w:szCs w:val="24"/>
        </w:rPr>
        <w:t>1176,4</w:t>
      </w:r>
      <w:r w:rsidR="005A57A2" w:rsidRPr="00DB752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A57A2" w:rsidRPr="00DB752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A57A2" w:rsidRPr="00DB752F">
        <w:rPr>
          <w:rFonts w:ascii="Times New Roman" w:hAnsi="Times New Roman" w:cs="Times New Roman"/>
          <w:sz w:val="24"/>
          <w:szCs w:val="24"/>
        </w:rPr>
        <w:t>ублей;</w:t>
      </w:r>
    </w:p>
    <w:p w:rsidR="005A57A2" w:rsidRPr="00DB752F" w:rsidRDefault="00B27F20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52F">
        <w:rPr>
          <w:rFonts w:ascii="Times New Roman" w:hAnsi="Times New Roman" w:cs="Times New Roman"/>
          <w:sz w:val="24"/>
          <w:szCs w:val="24"/>
        </w:rPr>
        <w:t>- расходам в сумме</w:t>
      </w:r>
      <w:r w:rsidR="00E44DAA" w:rsidRPr="00DB752F">
        <w:rPr>
          <w:rFonts w:ascii="Times New Roman" w:hAnsi="Times New Roman" w:cs="Times New Roman"/>
          <w:sz w:val="24"/>
          <w:szCs w:val="24"/>
        </w:rPr>
        <w:t xml:space="preserve"> </w:t>
      </w:r>
      <w:r w:rsidR="004E3883">
        <w:rPr>
          <w:rFonts w:ascii="Times New Roman" w:hAnsi="Times New Roman" w:cs="Times New Roman"/>
          <w:sz w:val="24"/>
          <w:szCs w:val="24"/>
        </w:rPr>
        <w:t>1803,1</w:t>
      </w:r>
      <w:r w:rsidR="005A57A2" w:rsidRPr="00DB752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A57A2" w:rsidRPr="00DB752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A57A2" w:rsidRPr="00DB752F">
        <w:rPr>
          <w:rFonts w:ascii="Times New Roman" w:hAnsi="Times New Roman" w:cs="Times New Roman"/>
          <w:sz w:val="24"/>
          <w:szCs w:val="24"/>
        </w:rPr>
        <w:t>ублей;</w:t>
      </w:r>
    </w:p>
    <w:p w:rsidR="005A57A2" w:rsidRPr="00DB752F" w:rsidRDefault="00E44DAA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52F">
        <w:rPr>
          <w:rFonts w:ascii="Times New Roman" w:hAnsi="Times New Roman" w:cs="Times New Roman"/>
          <w:sz w:val="24"/>
          <w:szCs w:val="24"/>
        </w:rPr>
        <w:t xml:space="preserve">- </w:t>
      </w:r>
      <w:r w:rsidR="004E3883">
        <w:rPr>
          <w:rFonts w:ascii="Times New Roman" w:hAnsi="Times New Roman" w:cs="Times New Roman"/>
          <w:sz w:val="24"/>
          <w:szCs w:val="24"/>
        </w:rPr>
        <w:t>де</w:t>
      </w:r>
      <w:r w:rsidRPr="00DB752F">
        <w:rPr>
          <w:rFonts w:ascii="Times New Roman" w:hAnsi="Times New Roman" w:cs="Times New Roman"/>
          <w:sz w:val="24"/>
          <w:szCs w:val="24"/>
        </w:rPr>
        <w:t xml:space="preserve">фицит в сумме </w:t>
      </w:r>
      <w:r w:rsidR="004E3883">
        <w:rPr>
          <w:rFonts w:ascii="Times New Roman" w:hAnsi="Times New Roman" w:cs="Times New Roman"/>
          <w:sz w:val="24"/>
          <w:szCs w:val="24"/>
        </w:rPr>
        <w:t>626,7</w:t>
      </w:r>
      <w:r w:rsidR="005A57A2" w:rsidRPr="00DB752F">
        <w:rPr>
          <w:rFonts w:ascii="Times New Roman" w:hAnsi="Times New Roman" w:cs="Times New Roman"/>
          <w:sz w:val="24"/>
          <w:szCs w:val="24"/>
        </w:rPr>
        <w:t xml:space="preserve"> тыс.рублей.</w:t>
      </w:r>
    </w:p>
    <w:p w:rsidR="00602AF6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52F"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="00602AF6" w:rsidRPr="00DB752F">
        <w:rPr>
          <w:rFonts w:ascii="Times New Roman" w:hAnsi="Times New Roman" w:cs="Times New Roman"/>
          <w:sz w:val="24"/>
          <w:szCs w:val="24"/>
        </w:rPr>
        <w:t>следующие показатели по ис</w:t>
      </w:r>
      <w:r w:rsidR="00602AF6">
        <w:rPr>
          <w:rFonts w:ascii="Times New Roman" w:hAnsi="Times New Roman" w:cs="Times New Roman"/>
          <w:sz w:val="24"/>
          <w:szCs w:val="24"/>
        </w:rPr>
        <w:t>полнению бюджета Кочетновского муниципального района за 201</w:t>
      </w:r>
      <w:r w:rsidR="00EC5AAF" w:rsidRPr="00EC5AAF">
        <w:rPr>
          <w:rFonts w:ascii="Times New Roman" w:hAnsi="Times New Roman" w:cs="Times New Roman"/>
          <w:sz w:val="24"/>
          <w:szCs w:val="24"/>
        </w:rPr>
        <w:t>9</w:t>
      </w:r>
      <w:r w:rsidR="00602AF6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5A57A2" w:rsidRP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>доходы бюджета Кочетновского муниципального образования за 201</w:t>
      </w:r>
      <w:r w:rsidR="00EC5AAF" w:rsidRPr="00EC5AAF">
        <w:rPr>
          <w:rFonts w:ascii="Times New Roman" w:hAnsi="Times New Roman" w:cs="Times New Roman"/>
          <w:sz w:val="24"/>
          <w:szCs w:val="24"/>
        </w:rPr>
        <w:t>9</w:t>
      </w:r>
      <w:r w:rsidR="000007AC">
        <w:rPr>
          <w:rFonts w:ascii="Times New Roman" w:hAnsi="Times New Roman" w:cs="Times New Roman"/>
          <w:sz w:val="24"/>
          <w:szCs w:val="24"/>
        </w:rPr>
        <w:t xml:space="preserve"> </w:t>
      </w:r>
      <w:r w:rsidRPr="005A57A2">
        <w:rPr>
          <w:rFonts w:ascii="Times New Roman" w:hAnsi="Times New Roman" w:cs="Times New Roman"/>
          <w:sz w:val="24"/>
          <w:szCs w:val="24"/>
        </w:rPr>
        <w:t>год по кодам классификации доходов бюджета согласно Приложению №1 к настоящему Решению</w:t>
      </w:r>
      <w:r w:rsidR="00602AF6">
        <w:rPr>
          <w:rFonts w:ascii="Times New Roman" w:hAnsi="Times New Roman" w:cs="Times New Roman"/>
          <w:sz w:val="24"/>
          <w:szCs w:val="24"/>
        </w:rPr>
        <w:t>;</w:t>
      </w:r>
    </w:p>
    <w:p w:rsidR="005A57A2" w:rsidRP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расходы бюджета Кочетновского муниципального образования </w:t>
      </w:r>
      <w:r w:rsidR="00602AF6">
        <w:rPr>
          <w:rFonts w:ascii="Times New Roman" w:hAnsi="Times New Roman" w:cs="Times New Roman"/>
          <w:sz w:val="24"/>
          <w:szCs w:val="24"/>
        </w:rPr>
        <w:t>за 201</w:t>
      </w:r>
      <w:r w:rsidR="00EC5AAF" w:rsidRPr="00EC5AAF">
        <w:rPr>
          <w:rFonts w:ascii="Times New Roman" w:hAnsi="Times New Roman" w:cs="Times New Roman"/>
          <w:sz w:val="24"/>
          <w:szCs w:val="24"/>
        </w:rPr>
        <w:t>9</w:t>
      </w:r>
      <w:r w:rsidR="00602AF6">
        <w:rPr>
          <w:rFonts w:ascii="Times New Roman" w:hAnsi="Times New Roman" w:cs="Times New Roman"/>
          <w:sz w:val="24"/>
          <w:szCs w:val="24"/>
        </w:rPr>
        <w:t xml:space="preserve"> год </w:t>
      </w:r>
      <w:r w:rsidRPr="005A57A2">
        <w:rPr>
          <w:rFonts w:ascii="Times New Roman" w:hAnsi="Times New Roman" w:cs="Times New Roman"/>
          <w:sz w:val="24"/>
          <w:szCs w:val="24"/>
        </w:rPr>
        <w:t>по ведомственной структуре расходов бюджета Кочетновск</w:t>
      </w:r>
      <w:r w:rsidR="00602AF6">
        <w:rPr>
          <w:rFonts w:ascii="Times New Roman" w:hAnsi="Times New Roman" w:cs="Times New Roman"/>
          <w:sz w:val="24"/>
          <w:szCs w:val="24"/>
        </w:rPr>
        <w:t xml:space="preserve">ого муниципального образования </w:t>
      </w:r>
      <w:r w:rsidRPr="005A57A2">
        <w:rPr>
          <w:rFonts w:ascii="Times New Roman" w:hAnsi="Times New Roman" w:cs="Times New Roman"/>
          <w:sz w:val="24"/>
          <w:szCs w:val="24"/>
        </w:rPr>
        <w:t>согласно Приложению №</w:t>
      </w:r>
      <w:r w:rsidR="003C3EB1" w:rsidRPr="003C3EB1">
        <w:rPr>
          <w:rFonts w:ascii="Times New Roman" w:hAnsi="Times New Roman" w:cs="Times New Roman"/>
          <w:sz w:val="24"/>
          <w:szCs w:val="24"/>
        </w:rPr>
        <w:t>2</w:t>
      </w:r>
      <w:r w:rsidRPr="005A57A2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5A57A2" w:rsidRP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расходы бюджета Кочетновского муниципального образования </w:t>
      </w:r>
      <w:r w:rsidR="00602AF6">
        <w:rPr>
          <w:rFonts w:ascii="Times New Roman" w:hAnsi="Times New Roman" w:cs="Times New Roman"/>
          <w:sz w:val="24"/>
          <w:szCs w:val="24"/>
        </w:rPr>
        <w:t>за 201</w:t>
      </w:r>
      <w:r w:rsidR="00EC5AAF" w:rsidRPr="00EC5AAF">
        <w:rPr>
          <w:rFonts w:ascii="Times New Roman" w:hAnsi="Times New Roman" w:cs="Times New Roman"/>
          <w:sz w:val="24"/>
          <w:szCs w:val="24"/>
        </w:rPr>
        <w:t>9</w:t>
      </w:r>
      <w:r w:rsidR="00602AF6">
        <w:rPr>
          <w:rFonts w:ascii="Times New Roman" w:hAnsi="Times New Roman" w:cs="Times New Roman"/>
          <w:sz w:val="24"/>
          <w:szCs w:val="24"/>
        </w:rPr>
        <w:t xml:space="preserve"> год </w:t>
      </w:r>
      <w:r w:rsidRPr="005A57A2">
        <w:rPr>
          <w:rFonts w:ascii="Times New Roman" w:hAnsi="Times New Roman" w:cs="Times New Roman"/>
          <w:sz w:val="24"/>
          <w:szCs w:val="24"/>
        </w:rPr>
        <w:t>по разделам, подразделам, классификации расходов бюджета Кочетновского муниципального образования согласно При</w:t>
      </w:r>
      <w:r w:rsidR="007D4D03">
        <w:rPr>
          <w:rFonts w:ascii="Times New Roman" w:hAnsi="Times New Roman" w:cs="Times New Roman"/>
          <w:sz w:val="24"/>
          <w:szCs w:val="24"/>
        </w:rPr>
        <w:t>ложению №</w:t>
      </w:r>
      <w:r w:rsidR="003C3EB1" w:rsidRPr="003C3EB1">
        <w:rPr>
          <w:rFonts w:ascii="Times New Roman" w:hAnsi="Times New Roman" w:cs="Times New Roman"/>
          <w:sz w:val="24"/>
          <w:szCs w:val="24"/>
        </w:rPr>
        <w:t>3</w:t>
      </w:r>
      <w:r w:rsidR="007D4D0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5A57A2" w:rsidRP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Кочетновского муниципального образования за 201</w:t>
      </w:r>
      <w:r w:rsidR="00EC5AAF" w:rsidRPr="00EC5AAF">
        <w:rPr>
          <w:rFonts w:ascii="Times New Roman" w:hAnsi="Times New Roman" w:cs="Times New Roman"/>
          <w:sz w:val="24"/>
          <w:szCs w:val="24"/>
        </w:rPr>
        <w:t>9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год по кодам </w:t>
      </w:r>
      <w:proofErr w:type="gramStart"/>
      <w:r w:rsidRPr="005A57A2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5A57A2">
        <w:rPr>
          <w:rFonts w:ascii="Times New Roman" w:hAnsi="Times New Roman" w:cs="Times New Roman"/>
          <w:sz w:val="24"/>
          <w:szCs w:val="24"/>
        </w:rPr>
        <w:t xml:space="preserve"> Кочетновского муниципального образования согласно Пр</w:t>
      </w:r>
      <w:r w:rsidR="007D4D03">
        <w:rPr>
          <w:rFonts w:ascii="Times New Roman" w:hAnsi="Times New Roman" w:cs="Times New Roman"/>
          <w:sz w:val="24"/>
          <w:szCs w:val="24"/>
        </w:rPr>
        <w:t>иложению</w:t>
      </w:r>
      <w:r w:rsidR="003C3EB1" w:rsidRPr="003C3EB1">
        <w:rPr>
          <w:rFonts w:ascii="Times New Roman" w:hAnsi="Times New Roman" w:cs="Times New Roman"/>
          <w:sz w:val="24"/>
          <w:szCs w:val="24"/>
        </w:rPr>
        <w:t xml:space="preserve"> </w:t>
      </w:r>
      <w:r w:rsidR="007D4D03">
        <w:rPr>
          <w:rFonts w:ascii="Times New Roman" w:hAnsi="Times New Roman" w:cs="Times New Roman"/>
          <w:sz w:val="24"/>
          <w:szCs w:val="24"/>
        </w:rPr>
        <w:t>№</w:t>
      </w:r>
      <w:r w:rsidR="003C3EB1" w:rsidRPr="003C3EB1">
        <w:rPr>
          <w:rFonts w:ascii="Times New Roman" w:hAnsi="Times New Roman" w:cs="Times New Roman"/>
          <w:sz w:val="24"/>
          <w:szCs w:val="24"/>
        </w:rPr>
        <w:t>4</w:t>
      </w:r>
      <w:r w:rsidR="007D4D0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5A57A2" w:rsidRPr="005A57A2" w:rsidRDefault="007D4D03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="005A57A2" w:rsidRPr="005A57A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5A57A2" w:rsidRPr="00B3175D" w:rsidRDefault="003C3EB1" w:rsidP="00B3175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</w:t>
      </w:r>
      <w:r w:rsidRPr="003C3EB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4.</w:t>
      </w:r>
      <w:r w:rsidRPr="003C3EB1">
        <w:rPr>
          <w:rFonts w:ascii="Times New Roman" w:hAnsi="Times New Roman" w:cs="Times New Roman"/>
          <w:sz w:val="24"/>
          <w:szCs w:val="24"/>
        </w:rPr>
        <w:t xml:space="preserve"> Настоящее решение подлежит обнародованию в соответствии с решением Совета Кочетновского муниципального района  Саратовской области от 22.10.2005г. № 6.</w:t>
      </w:r>
    </w:p>
    <w:p w:rsidR="005A57A2" w:rsidRPr="005A57A2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Глава Кочетновского муниципального образования                             </w:t>
      </w:r>
    </w:p>
    <w:p w:rsidR="005A57A2" w:rsidRPr="005A57A2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Ровенского муниципального района Саратовской области</w:t>
      </w:r>
      <w:r w:rsidR="00B3175D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B3175D" w:rsidRPr="005A57A2">
        <w:rPr>
          <w:rFonts w:ascii="Times New Roman" w:hAnsi="Times New Roman" w:cs="Times New Roman"/>
          <w:b/>
          <w:sz w:val="24"/>
          <w:szCs w:val="24"/>
        </w:rPr>
        <w:t>В.И.Петровичев</w:t>
      </w: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B31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9626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Pr="005A57A2" w:rsidRDefault="00962664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3175D">
        <w:rPr>
          <w:rFonts w:ascii="Times New Roman" w:hAnsi="Times New Roman" w:cs="Times New Roman"/>
          <w:sz w:val="24"/>
          <w:szCs w:val="24"/>
        </w:rPr>
        <w:t xml:space="preserve">   </w:t>
      </w:r>
      <w:r w:rsidR="00A245EF">
        <w:rPr>
          <w:rFonts w:ascii="Times New Roman" w:hAnsi="Times New Roman" w:cs="Times New Roman"/>
          <w:sz w:val="24"/>
          <w:szCs w:val="24"/>
        </w:rPr>
        <w:t>от</w:t>
      </w:r>
      <w:r w:rsidR="00B3175D">
        <w:rPr>
          <w:rFonts w:ascii="Times New Roman" w:hAnsi="Times New Roman" w:cs="Times New Roman"/>
          <w:sz w:val="24"/>
          <w:szCs w:val="24"/>
        </w:rPr>
        <w:t xml:space="preserve"> 12.05</w:t>
      </w:r>
      <w:r w:rsidR="005A57A2" w:rsidRPr="005A57A2">
        <w:rPr>
          <w:rFonts w:ascii="Times New Roman" w:hAnsi="Times New Roman" w:cs="Times New Roman"/>
          <w:sz w:val="24"/>
          <w:szCs w:val="24"/>
        </w:rPr>
        <w:t>.20</w:t>
      </w:r>
      <w:r w:rsidR="00EC5AAF" w:rsidRPr="00EC5AAF">
        <w:rPr>
          <w:rFonts w:ascii="Times New Roman" w:hAnsi="Times New Roman" w:cs="Times New Roman"/>
          <w:sz w:val="24"/>
          <w:szCs w:val="24"/>
        </w:rPr>
        <w:t>20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B3175D">
        <w:rPr>
          <w:rFonts w:ascii="Times New Roman" w:hAnsi="Times New Roman" w:cs="Times New Roman"/>
          <w:sz w:val="24"/>
          <w:szCs w:val="24"/>
        </w:rPr>
        <w:t xml:space="preserve"> 129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</w:t>
      </w:r>
      <w:r w:rsidR="00EC5AAF" w:rsidRPr="00EC5AAF">
        <w:rPr>
          <w:rFonts w:ascii="Times New Roman" w:hAnsi="Times New Roman" w:cs="Times New Roman"/>
          <w:b/>
          <w:sz w:val="24"/>
          <w:szCs w:val="24"/>
        </w:rPr>
        <w:t>9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бюджета</w:t>
      </w:r>
    </w:p>
    <w:tbl>
      <w:tblPr>
        <w:tblW w:w="9478" w:type="dxa"/>
        <w:tblInd w:w="93" w:type="dxa"/>
        <w:tblLayout w:type="fixed"/>
        <w:tblLook w:val="04A0"/>
      </w:tblPr>
      <w:tblGrid>
        <w:gridCol w:w="5118"/>
        <w:gridCol w:w="2977"/>
        <w:gridCol w:w="1383"/>
      </w:tblGrid>
      <w:tr w:rsidR="005A57A2" w:rsidRPr="007D4D03" w:rsidTr="003118B9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A57A2" w:rsidRPr="007D4D03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5A57A2" w:rsidRPr="007D4D03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57A2" w:rsidRPr="007D4D03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57A2" w:rsidRPr="007D4D03" w:rsidRDefault="007D4D03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A57A2" w:rsidRPr="007D4D03" w:rsidRDefault="003118B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  <w:r w:rsidR="005A57A2"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A57A2" w:rsidRPr="005A57A2" w:rsidTr="003118B9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886CBF" w:rsidRDefault="00886CB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886CBF" w:rsidRDefault="00886CB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A57A2" w:rsidRPr="007D4D03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7D4D03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</w:t>
            </w:r>
            <w:r w:rsidR="00B22546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7D4D03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4C0D" w:rsidRPr="007D4D03" w:rsidRDefault="004E58A2" w:rsidP="004E3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1176,</w:t>
            </w:r>
            <w:r w:rsidR="004E388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A57A2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912,4</w:t>
            </w:r>
          </w:p>
        </w:tc>
      </w:tr>
      <w:tr w:rsidR="005A57A2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EC5AAF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605540" w:rsidRPr="00605540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EC5AAF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EC5AAF" w:rsidRDefault="00605540" w:rsidP="00605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182 1 01 02010 01 0000 110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EC5AAF" w:rsidRDefault="00EC5AAF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186,2</w:t>
            </w:r>
          </w:p>
        </w:tc>
      </w:tr>
      <w:tr w:rsidR="00605540" w:rsidRPr="00605540" w:rsidTr="003118B9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EC5AAF" w:rsidRDefault="00605540" w:rsidP="006055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EC5AAF" w:rsidRDefault="00605540" w:rsidP="00605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182 1 01 02030 01 0000 110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EC5AAF" w:rsidRDefault="00EC5AAF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182 1 06 01030 10 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497,0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5E7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5E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-1,6</w:t>
            </w:r>
          </w:p>
        </w:tc>
      </w:tr>
      <w:tr w:rsidR="00605540" w:rsidRPr="00B52575" w:rsidTr="009D6629">
        <w:trPr>
          <w:trHeight w:val="112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605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5E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>3 10 1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EC5AA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498,6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1B5E65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264,0</w:t>
            </w:r>
          </w:p>
        </w:tc>
      </w:tr>
      <w:tr w:rsidR="00605540" w:rsidRPr="00B03CE2" w:rsidTr="003118B9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EC5AAF" w:rsidRDefault="00EC5AAF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EC5AAF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AF">
              <w:rPr>
                <w:rFonts w:ascii="Times New Roman" w:hAnsi="Times New Roman" w:cs="Times New Roman"/>
                <w:sz w:val="24"/>
                <w:szCs w:val="24"/>
              </w:rPr>
              <w:t>000 202 00000 00 0000 000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1B5E65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264,0</w:t>
            </w:r>
          </w:p>
        </w:tc>
      </w:tr>
      <w:tr w:rsidR="00605540" w:rsidRPr="00B52575" w:rsidTr="003118B9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E305D" w:rsidRDefault="00F734B3" w:rsidP="00BE3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111 202 15001 10 0003 15</w:t>
            </w:r>
            <w:r w:rsidR="00BE3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1B5E65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F73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000 202 </w:t>
            </w:r>
            <w:r w:rsidR="00F734B3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00 0000 </w:t>
            </w:r>
            <w:r w:rsidR="00F734B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1B5E65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E305D" w:rsidRDefault="00605540" w:rsidP="00BE3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111 202 </w:t>
            </w:r>
            <w:r w:rsidR="00F734B3">
              <w:rPr>
                <w:rFonts w:ascii="Times New Roman" w:hAnsi="Times New Roman" w:cs="Times New Roman"/>
                <w:sz w:val="24"/>
                <w:szCs w:val="24"/>
              </w:rPr>
              <w:t>35118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10 0000 15</w:t>
            </w:r>
            <w:r w:rsidR="00BE3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1B5E65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9D6629" w:rsidRPr="00B52575" w:rsidTr="00EC5AAF">
        <w:trPr>
          <w:trHeight w:val="25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4B3" w:rsidRPr="00F734B3" w:rsidRDefault="00F734B3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4B3" w:rsidRPr="00F734B3" w:rsidRDefault="00F734B3" w:rsidP="00F7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4B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proofErr w:type="gramStart"/>
            <w:r w:rsidRPr="00F734B3">
              <w:rPr>
                <w:rFonts w:ascii="Times New Roman" w:hAnsi="Times New Roman" w:cs="Times New Roman"/>
                <w:sz w:val="24"/>
                <w:szCs w:val="24"/>
              </w:rPr>
              <w:t>трансферты</w:t>
            </w:r>
            <w:proofErr w:type="gramEnd"/>
            <w:r w:rsidRPr="00F734B3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передаваемые из бюджета Ровенского муниципального района бюджетам сельских   поселений, входящих в состав Ровенского муниципального района, на содержание дорог местного значения в границах населенных пунктов сельского поселения</w:t>
            </w:r>
          </w:p>
          <w:p w:rsidR="009D6629" w:rsidRPr="00F734B3" w:rsidRDefault="009D6629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629" w:rsidRPr="00BE305D" w:rsidRDefault="009D6629" w:rsidP="00BE3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111 202 </w:t>
            </w:r>
            <w:r w:rsidR="00F734B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14 10 000</w:t>
            </w:r>
            <w:r w:rsidR="00F73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BE3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629" w:rsidRDefault="001B5E65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</w:tbl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74"/>
        <w:gridCol w:w="921"/>
        <w:gridCol w:w="922"/>
        <w:gridCol w:w="921"/>
        <w:gridCol w:w="1169"/>
        <w:gridCol w:w="478"/>
        <w:gridCol w:w="444"/>
        <w:gridCol w:w="511"/>
        <w:gridCol w:w="1433"/>
        <w:gridCol w:w="528"/>
        <w:gridCol w:w="1236"/>
      </w:tblGrid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74" w:type="dxa"/>
            <w:gridSpan w:val="11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Приложение №2 к решению Совета Кочетновского  муниципального образования   </w:t>
            </w:r>
          </w:p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Ровенского муниципального района Саратовской области от 12.05.2020 г. № 129  </w:t>
            </w:r>
          </w:p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17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7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175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8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87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 бюджета Кочетновского муниципального  образования</w:t>
            </w:r>
          </w:p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2019 год по ведомственной структуре расходов бюджета </w:t>
            </w:r>
          </w:p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1392"/>
        </w:trPr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9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Код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 (тыс. руб.)</w:t>
            </w:r>
          </w:p>
        </w:tc>
      </w:tr>
      <w:tr w:rsid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Кочетновского муниципального образования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1803,1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1396,10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субьекта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РФ и МО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545,1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545,1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545,1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147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545,1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545,1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802,4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802,4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681,1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140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540,4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540,4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Расходные обязательства, связанные с обеспечением минимального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по органам местного самоуправления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81 0 00 02300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120,3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81 0 00 02300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120,3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81 0 00 02300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120,3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межбюджетных трансфертов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межбюджетных трансфертов местным бюджетов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96 1 00 00000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89 5 00 00000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90 1 00 00000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71,6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71,6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127,4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809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91 0 00 00000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91 3 00 00000 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3 00D6200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3 00D6200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3 00D6200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84 0 0006700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84 0 0006700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84 0 0006700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- коммунальное хозяйство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196,7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61,5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82 0 00 00000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коммунального хозяйства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874" w:type="dxa"/>
            <w:gridSpan w:val="5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82 2 00 03200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82 2 00 03200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82 2 00 03200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Благоустройство</w:t>
            </w:r>
          </w:p>
        </w:tc>
        <w:tc>
          <w:tcPr>
            <w:tcW w:w="9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82 0 00 00000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9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82 3 00 00000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82 3 00 03300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82 3 00 03300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82 3 00 03300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38,0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82 3 00 03600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82 3 00 03600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82 3 00 03600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97,2</w:t>
            </w:r>
          </w:p>
        </w:tc>
      </w:tr>
      <w:tr w:rsidR="00B3175D" w:rsidTr="00B3175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9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75D" w:rsidRDefault="00B3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1803,10</w:t>
            </w:r>
          </w:p>
        </w:tc>
      </w:tr>
    </w:tbl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3883" w:rsidRDefault="004E3883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DA" w:rsidRDefault="00F713DA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260" w:type="dxa"/>
        <w:tblInd w:w="93" w:type="dxa"/>
        <w:tblLook w:val="04A0"/>
      </w:tblPr>
      <w:tblGrid>
        <w:gridCol w:w="5249"/>
        <w:gridCol w:w="882"/>
        <w:gridCol w:w="1262"/>
        <w:gridCol w:w="1116"/>
      </w:tblGrid>
      <w:tr w:rsidR="00B3175D" w:rsidRPr="00B3175D" w:rsidTr="00B3175D">
        <w:trPr>
          <w:trHeight w:val="263"/>
        </w:trPr>
        <w:tc>
          <w:tcPr>
            <w:tcW w:w="82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</w:t>
            </w:r>
            <w:r w:rsidRPr="00B3175D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№3 к решению Совета Кочетновского  муниципального образования   </w:t>
            </w:r>
            <w:r w:rsidRPr="00B3175D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                        Ровенского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района Саратовской области от 12.05</w:t>
            </w:r>
            <w:r w:rsidRPr="00B3175D">
              <w:rPr>
                <w:rFonts w:ascii="Times New Roman" w:eastAsia="Times New Roman" w:hAnsi="Times New Roman" w:cs="Times New Roman"/>
                <w:color w:val="000000"/>
              </w:rPr>
              <w:t xml:space="preserve">.2020 г.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</w:tr>
      <w:tr w:rsidR="00B3175D" w:rsidRPr="00B3175D" w:rsidTr="00B3175D">
        <w:trPr>
          <w:trHeight w:val="255"/>
        </w:trPr>
        <w:tc>
          <w:tcPr>
            <w:tcW w:w="82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3175D" w:rsidRPr="00B3175D" w:rsidTr="00B3175D">
        <w:trPr>
          <w:trHeight w:val="132"/>
        </w:trPr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175D" w:rsidRPr="00B3175D" w:rsidTr="00B3175D">
        <w:trPr>
          <w:trHeight w:val="912"/>
        </w:trPr>
        <w:tc>
          <w:tcPr>
            <w:tcW w:w="8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Расходы бюджета Кочетновского муниципального образования за 2019 год по разделам, подразделам расходов бюджета</w:t>
            </w:r>
          </w:p>
        </w:tc>
      </w:tr>
      <w:tr w:rsidR="00B3175D" w:rsidRPr="00B3175D" w:rsidTr="00B3175D">
        <w:trPr>
          <w:trHeight w:val="855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 (тыс. руб.)</w:t>
            </w:r>
          </w:p>
        </w:tc>
      </w:tr>
      <w:tr w:rsidR="00B3175D" w:rsidRPr="00B3175D" w:rsidTr="00B3175D">
        <w:trPr>
          <w:trHeight w:val="285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B3175D" w:rsidRPr="00B3175D" w:rsidTr="00B3175D">
        <w:trPr>
          <w:trHeight w:val="529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Кочетновского муниципального образования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3175D" w:rsidRPr="00B3175D" w:rsidTr="00B3175D">
        <w:trPr>
          <w:trHeight w:val="458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1396,10</w:t>
            </w:r>
          </w:p>
        </w:tc>
      </w:tr>
      <w:tr w:rsidR="00B3175D" w:rsidRPr="00B3175D" w:rsidTr="00B3175D">
        <w:trPr>
          <w:trHeight w:val="578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Функционирование высшего должностного лица </w:t>
            </w:r>
            <w:proofErr w:type="spellStart"/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субьекта</w:t>
            </w:r>
            <w:proofErr w:type="spellEnd"/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РФ и МО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545,1</w:t>
            </w:r>
          </w:p>
        </w:tc>
      </w:tr>
      <w:tr w:rsidR="00B3175D" w:rsidRPr="00B3175D" w:rsidTr="00B3175D">
        <w:trPr>
          <w:trHeight w:val="938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802,4</w:t>
            </w:r>
          </w:p>
        </w:tc>
      </w:tr>
      <w:tr w:rsidR="00B3175D" w:rsidRPr="00B3175D" w:rsidTr="00B3175D">
        <w:trPr>
          <w:trHeight w:val="649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47,7</w:t>
            </w:r>
          </w:p>
        </w:tc>
      </w:tr>
      <w:tr w:rsidR="00B3175D" w:rsidRPr="00B3175D" w:rsidTr="00B3175D">
        <w:trPr>
          <w:trHeight w:val="383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0,9</w:t>
            </w:r>
          </w:p>
        </w:tc>
      </w:tr>
      <w:tr w:rsidR="00B3175D" w:rsidRPr="00B3175D" w:rsidTr="00B3175D">
        <w:trPr>
          <w:trHeight w:val="443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82,9</w:t>
            </w:r>
          </w:p>
        </w:tc>
      </w:tr>
      <w:tr w:rsidR="00B3175D" w:rsidRPr="00B3175D" w:rsidTr="00B3175D">
        <w:trPr>
          <w:trHeight w:val="420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82,9</w:t>
            </w:r>
          </w:p>
        </w:tc>
      </w:tr>
      <w:tr w:rsidR="00B3175D" w:rsidRPr="00B3175D" w:rsidTr="00B3175D">
        <w:trPr>
          <w:trHeight w:val="383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127,4</w:t>
            </w:r>
          </w:p>
        </w:tc>
      </w:tr>
      <w:tr w:rsidR="00B3175D" w:rsidRPr="00B3175D" w:rsidTr="00B3175D">
        <w:trPr>
          <w:trHeight w:val="443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109,2</w:t>
            </w:r>
          </w:p>
        </w:tc>
      </w:tr>
      <w:tr w:rsidR="00B3175D" w:rsidRPr="00B3175D" w:rsidTr="00B3175D">
        <w:trPr>
          <w:trHeight w:val="420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18,2</w:t>
            </w:r>
          </w:p>
        </w:tc>
      </w:tr>
      <w:tr w:rsidR="00B3175D" w:rsidRPr="00B3175D" w:rsidTr="00B3175D">
        <w:trPr>
          <w:trHeight w:val="383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Жилищно</w:t>
            </w:r>
            <w:proofErr w:type="spellEnd"/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 коммунальное хозяйство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196,7</w:t>
            </w:r>
          </w:p>
        </w:tc>
      </w:tr>
      <w:tr w:rsidR="00B3175D" w:rsidRPr="00B3175D" w:rsidTr="00B3175D">
        <w:trPr>
          <w:trHeight w:val="458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61,5</w:t>
            </w:r>
          </w:p>
        </w:tc>
      </w:tr>
      <w:tr w:rsidR="00B3175D" w:rsidRPr="00B3175D" w:rsidTr="00B3175D">
        <w:trPr>
          <w:trHeight w:val="420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color w:val="000000"/>
              </w:rPr>
              <w:t>135,2</w:t>
            </w:r>
          </w:p>
        </w:tc>
      </w:tr>
      <w:tr w:rsidR="00B3175D" w:rsidRPr="00B3175D" w:rsidTr="00B3175D">
        <w:trPr>
          <w:trHeight w:val="432"/>
        </w:trPr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75D" w:rsidRPr="00B3175D" w:rsidRDefault="00B3175D" w:rsidP="00B3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75D" w:rsidRPr="00B3175D" w:rsidRDefault="00B3175D" w:rsidP="00B3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3175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1803,10</w:t>
            </w:r>
          </w:p>
        </w:tc>
      </w:tr>
    </w:tbl>
    <w:p w:rsidR="00A245EF" w:rsidRDefault="00A245EF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175D" w:rsidRDefault="00B3175D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118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3C3EB1">
        <w:rPr>
          <w:rFonts w:ascii="Times New Roman" w:hAnsi="Times New Roman" w:cs="Times New Roman"/>
          <w:b/>
          <w:sz w:val="24"/>
          <w:szCs w:val="24"/>
        </w:rPr>
        <w:t>4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Default="003C3EB1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от </w:t>
      </w:r>
      <w:r w:rsidR="003118B9">
        <w:rPr>
          <w:rFonts w:ascii="Times New Roman" w:hAnsi="Times New Roman" w:cs="Times New Roman"/>
          <w:sz w:val="24"/>
          <w:szCs w:val="24"/>
        </w:rPr>
        <w:t xml:space="preserve">  </w:t>
      </w:r>
      <w:r w:rsidR="000E1779" w:rsidRPr="00D01500">
        <w:rPr>
          <w:rFonts w:ascii="Times New Roman" w:hAnsi="Times New Roman" w:cs="Times New Roman"/>
          <w:sz w:val="24"/>
          <w:szCs w:val="24"/>
        </w:rPr>
        <w:t xml:space="preserve"> </w:t>
      </w:r>
      <w:r w:rsidR="00B3175D">
        <w:rPr>
          <w:rFonts w:ascii="Times New Roman" w:hAnsi="Times New Roman" w:cs="Times New Roman"/>
          <w:sz w:val="24"/>
          <w:szCs w:val="24"/>
        </w:rPr>
        <w:t>12.05</w:t>
      </w:r>
      <w:r w:rsidR="005A57A2" w:rsidRPr="005A57A2">
        <w:rPr>
          <w:rFonts w:ascii="Times New Roman" w:hAnsi="Times New Roman" w:cs="Times New Roman"/>
          <w:sz w:val="24"/>
          <w:szCs w:val="24"/>
        </w:rPr>
        <w:t>.20</w:t>
      </w:r>
      <w:r w:rsidR="00EC5AAF">
        <w:rPr>
          <w:rFonts w:ascii="Times New Roman" w:hAnsi="Times New Roman" w:cs="Times New Roman"/>
          <w:sz w:val="24"/>
          <w:szCs w:val="24"/>
        </w:rPr>
        <w:t>20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3118B9">
        <w:rPr>
          <w:rFonts w:ascii="Times New Roman" w:hAnsi="Times New Roman" w:cs="Times New Roman"/>
          <w:sz w:val="24"/>
          <w:szCs w:val="24"/>
        </w:rPr>
        <w:t xml:space="preserve"> </w:t>
      </w:r>
      <w:r w:rsidR="00B3175D">
        <w:rPr>
          <w:rFonts w:ascii="Times New Roman" w:hAnsi="Times New Roman" w:cs="Times New Roman"/>
          <w:sz w:val="24"/>
          <w:szCs w:val="24"/>
        </w:rPr>
        <w:t>129</w:t>
      </w:r>
    </w:p>
    <w:p w:rsidR="003118B9" w:rsidRPr="005A57A2" w:rsidRDefault="003118B9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</w:t>
      </w:r>
      <w:r w:rsidR="003118B9">
        <w:rPr>
          <w:rFonts w:ascii="Times New Roman" w:hAnsi="Times New Roman" w:cs="Times New Roman"/>
          <w:b/>
          <w:iCs/>
          <w:sz w:val="24"/>
          <w:szCs w:val="24"/>
        </w:rPr>
        <w:t>вания Саратовской области за 201</w:t>
      </w:r>
      <w:r w:rsidR="00EC5AAF"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="00F713D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год по кодам </w:t>
      </w:r>
      <w:proofErr w:type="gramStart"/>
      <w:r w:rsidRPr="005A57A2">
        <w:rPr>
          <w:rFonts w:ascii="Times New Roman" w:hAnsi="Times New Roman" w:cs="Times New Roman"/>
          <w:b/>
          <w:iCs/>
          <w:sz w:val="24"/>
          <w:szCs w:val="24"/>
        </w:rPr>
        <w:t>классификации источников финан</w:t>
      </w:r>
      <w:r w:rsidR="00371835">
        <w:rPr>
          <w:rFonts w:ascii="Times New Roman" w:hAnsi="Times New Roman" w:cs="Times New Roman"/>
          <w:b/>
          <w:iCs/>
          <w:sz w:val="24"/>
          <w:szCs w:val="24"/>
        </w:rPr>
        <w:t>сирования дефицита бюджета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4536"/>
        <w:gridCol w:w="2092"/>
      </w:tblGrid>
      <w:tr w:rsidR="005A57A2" w:rsidRPr="005A57A2" w:rsidTr="004F60E7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(тыс</w:t>
            </w:r>
            <w:proofErr w:type="gram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ублей)</w:t>
            </w:r>
          </w:p>
        </w:tc>
      </w:tr>
      <w:tr w:rsidR="004F60E7" w:rsidRPr="005A57A2" w:rsidTr="004F60E7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F713DA" w:rsidRDefault="004E3883" w:rsidP="004E3883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626,7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F713DA" w:rsidRDefault="004E3883" w:rsidP="00A245EF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626,7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F713DA" w:rsidRDefault="00F713DA" w:rsidP="004E3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3883">
              <w:rPr>
                <w:rFonts w:ascii="Times New Roman" w:hAnsi="Times New Roman" w:cs="Times New Roman"/>
                <w:sz w:val="24"/>
                <w:szCs w:val="24"/>
              </w:rPr>
              <w:t>1176,4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F713DA" w:rsidRDefault="00B05B21" w:rsidP="00A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3883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F713DA" w:rsidRDefault="00B05B21" w:rsidP="00A2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3883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F713DA" w:rsidRDefault="00B05B21" w:rsidP="004E3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13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3883">
              <w:rPr>
                <w:rFonts w:ascii="Times New Roman" w:hAnsi="Times New Roman" w:cs="Times New Roman"/>
                <w:sz w:val="24"/>
                <w:szCs w:val="24"/>
              </w:rPr>
              <w:t>1176,4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F713DA" w:rsidRDefault="004E3883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1803,1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F713DA" w:rsidRDefault="004E3883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1803,1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F713DA" w:rsidRDefault="004E3883" w:rsidP="004E3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1803,1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F713DA" w:rsidRDefault="004E3883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1803,1</w:t>
            </w:r>
          </w:p>
        </w:tc>
      </w:tr>
    </w:tbl>
    <w:p w:rsidR="005A57A2" w:rsidRPr="005A57A2" w:rsidRDefault="005A57A2" w:rsidP="003118B9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57A2" w:rsidRPr="005A57A2" w:rsidSect="007B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7A2"/>
    <w:rsid w:val="000007AC"/>
    <w:rsid w:val="00005B93"/>
    <w:rsid w:val="000468D4"/>
    <w:rsid w:val="00064298"/>
    <w:rsid w:val="00070932"/>
    <w:rsid w:val="00071FF6"/>
    <w:rsid w:val="0008543D"/>
    <w:rsid w:val="00094C0D"/>
    <w:rsid w:val="000C3E3D"/>
    <w:rsid w:val="000E1779"/>
    <w:rsid w:val="000E4066"/>
    <w:rsid w:val="00111EBB"/>
    <w:rsid w:val="00112B60"/>
    <w:rsid w:val="00131D76"/>
    <w:rsid w:val="00140562"/>
    <w:rsid w:val="001B5E65"/>
    <w:rsid w:val="001C2B36"/>
    <w:rsid w:val="0020103E"/>
    <w:rsid w:val="00212D7F"/>
    <w:rsid w:val="002260EC"/>
    <w:rsid w:val="00256601"/>
    <w:rsid w:val="002776D9"/>
    <w:rsid w:val="002B3BE2"/>
    <w:rsid w:val="002C6BB2"/>
    <w:rsid w:val="002D04B4"/>
    <w:rsid w:val="002F136B"/>
    <w:rsid w:val="003118B9"/>
    <w:rsid w:val="00333CE5"/>
    <w:rsid w:val="003402E8"/>
    <w:rsid w:val="00371835"/>
    <w:rsid w:val="003953C1"/>
    <w:rsid w:val="003C3EB1"/>
    <w:rsid w:val="003E35BB"/>
    <w:rsid w:val="0040279A"/>
    <w:rsid w:val="00412A0F"/>
    <w:rsid w:val="0041300C"/>
    <w:rsid w:val="00422A19"/>
    <w:rsid w:val="0045553F"/>
    <w:rsid w:val="0046622B"/>
    <w:rsid w:val="004B27BB"/>
    <w:rsid w:val="004D55DE"/>
    <w:rsid w:val="004E3883"/>
    <w:rsid w:val="004E58A2"/>
    <w:rsid w:val="004F60E7"/>
    <w:rsid w:val="00513E50"/>
    <w:rsid w:val="00525928"/>
    <w:rsid w:val="0056324E"/>
    <w:rsid w:val="00584F4A"/>
    <w:rsid w:val="00585703"/>
    <w:rsid w:val="005A57A2"/>
    <w:rsid w:val="005D2131"/>
    <w:rsid w:val="005E010D"/>
    <w:rsid w:val="005E74AF"/>
    <w:rsid w:val="00602AF6"/>
    <w:rsid w:val="00605540"/>
    <w:rsid w:val="00607361"/>
    <w:rsid w:val="00660363"/>
    <w:rsid w:val="006A2397"/>
    <w:rsid w:val="006A3D88"/>
    <w:rsid w:val="006C6D5F"/>
    <w:rsid w:val="006D718B"/>
    <w:rsid w:val="00716EF1"/>
    <w:rsid w:val="00720434"/>
    <w:rsid w:val="007354B3"/>
    <w:rsid w:val="00741B83"/>
    <w:rsid w:val="0074217B"/>
    <w:rsid w:val="007B243C"/>
    <w:rsid w:val="007B4594"/>
    <w:rsid w:val="007C3972"/>
    <w:rsid w:val="007D4D03"/>
    <w:rsid w:val="007E6A1E"/>
    <w:rsid w:val="008310E7"/>
    <w:rsid w:val="008312EB"/>
    <w:rsid w:val="00834BAA"/>
    <w:rsid w:val="00836DA4"/>
    <w:rsid w:val="008401B3"/>
    <w:rsid w:val="008443BB"/>
    <w:rsid w:val="00854A2D"/>
    <w:rsid w:val="00881187"/>
    <w:rsid w:val="00886CBF"/>
    <w:rsid w:val="00893237"/>
    <w:rsid w:val="008B1D3D"/>
    <w:rsid w:val="008C0126"/>
    <w:rsid w:val="008C3861"/>
    <w:rsid w:val="008E5BF2"/>
    <w:rsid w:val="008F7781"/>
    <w:rsid w:val="00914217"/>
    <w:rsid w:val="00926A9E"/>
    <w:rsid w:val="00943894"/>
    <w:rsid w:val="00946535"/>
    <w:rsid w:val="00952344"/>
    <w:rsid w:val="00962664"/>
    <w:rsid w:val="009A31EF"/>
    <w:rsid w:val="009A4C77"/>
    <w:rsid w:val="009C0D7D"/>
    <w:rsid w:val="009D6629"/>
    <w:rsid w:val="00A14BC0"/>
    <w:rsid w:val="00A245EF"/>
    <w:rsid w:val="00A45D66"/>
    <w:rsid w:val="00A56F7D"/>
    <w:rsid w:val="00A96800"/>
    <w:rsid w:val="00AC4022"/>
    <w:rsid w:val="00AF0EBF"/>
    <w:rsid w:val="00B00867"/>
    <w:rsid w:val="00B03CE2"/>
    <w:rsid w:val="00B05B21"/>
    <w:rsid w:val="00B1012F"/>
    <w:rsid w:val="00B15574"/>
    <w:rsid w:val="00B22546"/>
    <w:rsid w:val="00B27F20"/>
    <w:rsid w:val="00B3175D"/>
    <w:rsid w:val="00B3329A"/>
    <w:rsid w:val="00B52575"/>
    <w:rsid w:val="00BA3C17"/>
    <w:rsid w:val="00BB4533"/>
    <w:rsid w:val="00BC1515"/>
    <w:rsid w:val="00BE305D"/>
    <w:rsid w:val="00C05C37"/>
    <w:rsid w:val="00C57A54"/>
    <w:rsid w:val="00C65F50"/>
    <w:rsid w:val="00C84B63"/>
    <w:rsid w:val="00C87C94"/>
    <w:rsid w:val="00CA6DB6"/>
    <w:rsid w:val="00CB7FE5"/>
    <w:rsid w:val="00CC0C1D"/>
    <w:rsid w:val="00CE6F8B"/>
    <w:rsid w:val="00CF7599"/>
    <w:rsid w:val="00D01500"/>
    <w:rsid w:val="00D273B6"/>
    <w:rsid w:val="00D67E55"/>
    <w:rsid w:val="00D94C7C"/>
    <w:rsid w:val="00DB57AB"/>
    <w:rsid w:val="00DB752F"/>
    <w:rsid w:val="00DD1559"/>
    <w:rsid w:val="00DF121C"/>
    <w:rsid w:val="00DF1F3D"/>
    <w:rsid w:val="00E01122"/>
    <w:rsid w:val="00E34636"/>
    <w:rsid w:val="00E42119"/>
    <w:rsid w:val="00E44DAA"/>
    <w:rsid w:val="00E6463A"/>
    <w:rsid w:val="00E64D4A"/>
    <w:rsid w:val="00E75489"/>
    <w:rsid w:val="00EC54DD"/>
    <w:rsid w:val="00EC5AAF"/>
    <w:rsid w:val="00EE5639"/>
    <w:rsid w:val="00F603A1"/>
    <w:rsid w:val="00F713DA"/>
    <w:rsid w:val="00F734B3"/>
    <w:rsid w:val="00F73F64"/>
    <w:rsid w:val="00FB6A78"/>
    <w:rsid w:val="00FF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7A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7A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5B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EE078-931A-499C-A656-8171045C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1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68</cp:revision>
  <cp:lastPrinted>2020-05-12T04:33:00Z</cp:lastPrinted>
  <dcterms:created xsi:type="dcterms:W3CDTF">2015-03-16T11:15:00Z</dcterms:created>
  <dcterms:modified xsi:type="dcterms:W3CDTF">2020-05-12T04:33:00Z</dcterms:modified>
</cp:coreProperties>
</file>